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E367" w14:textId="77777777" w:rsidR="00BA4EBD" w:rsidRDefault="00BA4EBD" w:rsidP="00BA4EBD">
      <w:pPr>
        <w:spacing w:after="0" w:line="276" w:lineRule="auto"/>
        <w:jc w:val="center"/>
        <w:rPr>
          <w:rFonts w:ascii="Arial" w:hAnsi="Arial" w:cs="Arial"/>
          <w:b/>
        </w:rPr>
      </w:pPr>
    </w:p>
    <w:p w14:paraId="174A8AC3" w14:textId="77777777" w:rsidR="00BA4EBD" w:rsidRDefault="00BA4EBD" w:rsidP="00BA4EBD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</w:t>
      </w:r>
    </w:p>
    <w:p w14:paraId="21BA11FD" w14:textId="77777777" w:rsidR="00BA4EBD" w:rsidRDefault="00BA4EBD" w:rsidP="00A260AE">
      <w:pPr>
        <w:pStyle w:val="Nagwek1"/>
      </w:pPr>
    </w:p>
    <w:p w14:paraId="118EBB0B" w14:textId="60BF954D" w:rsidR="007B5B26" w:rsidRPr="00D86013" w:rsidRDefault="002362F8" w:rsidP="007B5B26">
      <w:pPr>
        <w:pStyle w:val="Nagwek1"/>
        <w:jc w:val="center"/>
        <w:rPr>
          <w:b/>
          <w:i/>
          <w:iCs/>
          <w:color w:val="auto"/>
          <w:sz w:val="40"/>
          <w:szCs w:val="40"/>
        </w:rPr>
      </w:pPr>
      <w:r w:rsidRPr="00D86013">
        <w:rPr>
          <w:b/>
          <w:i/>
          <w:iCs/>
          <w:color w:val="auto"/>
          <w:sz w:val="40"/>
          <w:szCs w:val="40"/>
        </w:rPr>
        <w:t>Małopolskie kobiety</w:t>
      </w:r>
      <w:r w:rsidR="008D3CD0" w:rsidRPr="00D86013">
        <w:rPr>
          <w:b/>
          <w:i/>
          <w:iCs/>
          <w:color w:val="auto"/>
          <w:sz w:val="40"/>
          <w:szCs w:val="40"/>
        </w:rPr>
        <w:t xml:space="preserve"> wyjątkowe </w:t>
      </w:r>
      <w:r w:rsidR="00E43B2B" w:rsidRPr="00D86013">
        <w:rPr>
          <w:b/>
          <w:i/>
          <w:iCs/>
          <w:color w:val="auto"/>
          <w:sz w:val="40"/>
          <w:szCs w:val="40"/>
        </w:rPr>
        <w:t xml:space="preserve">i gospodarne </w:t>
      </w:r>
      <w:r w:rsidR="00F57163" w:rsidRPr="00D86013">
        <w:rPr>
          <w:b/>
          <w:i/>
          <w:iCs/>
          <w:color w:val="auto"/>
          <w:sz w:val="40"/>
          <w:szCs w:val="40"/>
        </w:rPr>
        <w:t>–</w:t>
      </w:r>
    </w:p>
    <w:p w14:paraId="1DC58819" w14:textId="7C02C6BA" w:rsidR="00F57163" w:rsidRPr="00D86013" w:rsidRDefault="006122CD" w:rsidP="00400072">
      <w:pPr>
        <w:pStyle w:val="Nagwek1"/>
        <w:jc w:val="center"/>
        <w:rPr>
          <w:color w:val="auto"/>
          <w:sz w:val="28"/>
          <w:szCs w:val="28"/>
        </w:rPr>
      </w:pPr>
      <w:r w:rsidRPr="00D86013">
        <w:rPr>
          <w:rFonts w:ascii="Tahoma" w:hAnsi="Tahoma" w:cs="Tahoma"/>
          <w:color w:val="auto"/>
          <w:sz w:val="28"/>
          <w:szCs w:val="28"/>
        </w:rPr>
        <w:t>spotkanie przedstawicielek K</w:t>
      </w:r>
      <w:r w:rsidR="00A260AE" w:rsidRPr="00D86013">
        <w:rPr>
          <w:rFonts w:ascii="Tahoma" w:hAnsi="Tahoma" w:cs="Tahoma"/>
          <w:color w:val="auto"/>
          <w:sz w:val="28"/>
          <w:szCs w:val="28"/>
        </w:rPr>
        <w:t>GW</w:t>
      </w:r>
      <w:r w:rsidRPr="00D86013">
        <w:rPr>
          <w:rFonts w:ascii="Tahoma" w:hAnsi="Tahoma" w:cs="Tahoma"/>
          <w:color w:val="auto"/>
          <w:sz w:val="28"/>
          <w:szCs w:val="28"/>
        </w:rPr>
        <w:t xml:space="preserve"> z Województwa Małopolskiego</w:t>
      </w:r>
    </w:p>
    <w:p w14:paraId="2B10C4AC" w14:textId="77777777" w:rsidR="00F57163" w:rsidRDefault="00F57163" w:rsidP="00AF56A0">
      <w:pPr>
        <w:spacing w:after="0" w:line="276" w:lineRule="auto"/>
        <w:rPr>
          <w:rFonts w:ascii="Arial" w:hAnsi="Arial" w:cs="Arial"/>
        </w:rPr>
      </w:pPr>
    </w:p>
    <w:p w14:paraId="546B8EA6" w14:textId="77777777" w:rsidR="00BA4EBD" w:rsidRPr="00BA4EBD" w:rsidRDefault="00BA4EBD" w:rsidP="00BA4EBD">
      <w:pPr>
        <w:spacing w:after="0" w:line="276" w:lineRule="auto"/>
        <w:jc w:val="center"/>
        <w:rPr>
          <w:rFonts w:ascii="Arial" w:hAnsi="Arial" w:cs="Arial"/>
        </w:rPr>
      </w:pPr>
    </w:p>
    <w:p w14:paraId="3D4C5431" w14:textId="77777777" w:rsidR="00BA4EBD" w:rsidRPr="00BA4EBD" w:rsidRDefault="00BA4EBD" w:rsidP="00BA4EBD">
      <w:pPr>
        <w:spacing w:after="0" w:line="276" w:lineRule="auto"/>
        <w:jc w:val="center"/>
        <w:rPr>
          <w:rFonts w:ascii="Arial" w:hAnsi="Arial" w:cs="Arial"/>
          <w:b/>
        </w:rPr>
      </w:pPr>
      <w:r w:rsidRPr="00BA4EBD">
        <w:rPr>
          <w:rFonts w:ascii="Arial" w:hAnsi="Arial" w:cs="Arial"/>
          <w:b/>
        </w:rPr>
        <w:t xml:space="preserve">27 maja 2023 r. </w:t>
      </w:r>
      <w:r>
        <w:rPr>
          <w:rFonts w:ascii="Arial" w:hAnsi="Arial" w:cs="Arial"/>
          <w:b/>
        </w:rPr>
        <w:t>(sobota)</w:t>
      </w:r>
    </w:p>
    <w:p w14:paraId="5C6A1534" w14:textId="77777777" w:rsidR="00400072" w:rsidRPr="00400072" w:rsidRDefault="00400072" w:rsidP="00400072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400072">
        <w:rPr>
          <w:rFonts w:ascii="Arial" w:hAnsi="Arial" w:cs="Arial"/>
          <w:b/>
          <w:bCs/>
        </w:rPr>
        <w:t>Stara Zajezdnia Kraków, ul. Św. Wawrzyńca 12, 31-060 Kraków</w:t>
      </w:r>
    </w:p>
    <w:p w14:paraId="3446A621" w14:textId="77777777" w:rsidR="00D37840" w:rsidRPr="00400072" w:rsidRDefault="00D37840" w:rsidP="00400072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5602106" w14:textId="77777777" w:rsidR="00BA4EBD" w:rsidRPr="00D37840" w:rsidRDefault="00BA4EBD" w:rsidP="00FD065B">
      <w:pPr>
        <w:spacing w:after="0" w:line="276" w:lineRule="auto"/>
        <w:rPr>
          <w:rFonts w:ascii="Arial" w:hAnsi="Arial" w:cs="Arial"/>
        </w:rPr>
      </w:pPr>
    </w:p>
    <w:p w14:paraId="23DF9F46" w14:textId="77777777" w:rsidR="00D37840" w:rsidRPr="00D37840" w:rsidRDefault="00D37840" w:rsidP="00BA4EBD">
      <w:pPr>
        <w:spacing w:after="0" w:line="276" w:lineRule="auto"/>
        <w:rPr>
          <w:rFonts w:ascii="Arial" w:hAnsi="Arial" w:cs="Arial"/>
        </w:rPr>
      </w:pPr>
      <w:r w:rsidRPr="00D37840">
        <w:rPr>
          <w:rFonts w:ascii="Arial" w:hAnsi="Arial" w:cs="Arial"/>
        </w:rPr>
        <w:t xml:space="preserve">9:00 </w:t>
      </w:r>
      <w:r w:rsidR="0073111A">
        <w:rPr>
          <w:rFonts w:ascii="Arial" w:hAnsi="Arial" w:cs="Arial"/>
        </w:rPr>
        <w:t>- 10:00</w:t>
      </w:r>
      <w:r w:rsidR="0073111A">
        <w:rPr>
          <w:rFonts w:ascii="Arial" w:hAnsi="Arial" w:cs="Arial"/>
        </w:rPr>
        <w:tab/>
        <w:t>Rejestracja</w:t>
      </w:r>
      <w:r w:rsidR="00BA4EBD">
        <w:rPr>
          <w:rFonts w:ascii="Arial" w:hAnsi="Arial" w:cs="Arial"/>
        </w:rPr>
        <w:t xml:space="preserve"> uczestników</w:t>
      </w:r>
    </w:p>
    <w:p w14:paraId="54EE0DD4" w14:textId="77777777" w:rsidR="00D37840" w:rsidRPr="00D37840" w:rsidRDefault="00074D19" w:rsidP="00744ECC">
      <w:pPr>
        <w:spacing w:before="120" w:after="0" w:line="276" w:lineRule="auto"/>
        <w:ind w:left="1417" w:hanging="1559"/>
        <w:rPr>
          <w:rFonts w:ascii="Arial" w:hAnsi="Arial" w:cs="Arial"/>
        </w:rPr>
      </w:pPr>
      <w:r>
        <w:rPr>
          <w:rFonts w:ascii="Arial" w:hAnsi="Arial" w:cs="Arial"/>
        </w:rPr>
        <w:t>10:00 - 10:30</w:t>
      </w:r>
      <w:r w:rsidR="00DF7DBA">
        <w:rPr>
          <w:rFonts w:ascii="Arial" w:hAnsi="Arial" w:cs="Arial"/>
        </w:rPr>
        <w:tab/>
        <w:t>Przywitanie uczestników – Łukasz Smółka, Wicemarszałek</w:t>
      </w:r>
      <w:r w:rsidR="00D37840" w:rsidRPr="00D37840">
        <w:rPr>
          <w:rFonts w:ascii="Arial" w:hAnsi="Arial" w:cs="Arial"/>
        </w:rPr>
        <w:t xml:space="preserve"> Wojewódz</w:t>
      </w:r>
      <w:r w:rsidR="00FD065B">
        <w:rPr>
          <w:rFonts w:ascii="Arial" w:hAnsi="Arial" w:cs="Arial"/>
        </w:rPr>
        <w:t>twa Małopolskiego</w:t>
      </w:r>
    </w:p>
    <w:p w14:paraId="4B957035" w14:textId="77777777" w:rsidR="00D37840" w:rsidRDefault="00074D19" w:rsidP="00744ECC">
      <w:pPr>
        <w:spacing w:before="120" w:after="0" w:line="276" w:lineRule="auto"/>
        <w:ind w:left="1418" w:hanging="1560"/>
        <w:rPr>
          <w:rFonts w:ascii="Arial" w:hAnsi="Arial" w:cs="Arial"/>
        </w:rPr>
      </w:pPr>
      <w:r>
        <w:rPr>
          <w:rFonts w:ascii="Arial" w:hAnsi="Arial" w:cs="Arial"/>
        </w:rPr>
        <w:t>10:30</w:t>
      </w:r>
      <w:r w:rsidR="00C54F01">
        <w:rPr>
          <w:rFonts w:ascii="Arial" w:hAnsi="Arial" w:cs="Arial"/>
        </w:rPr>
        <w:t xml:space="preserve"> - 11:00</w:t>
      </w:r>
      <w:r>
        <w:rPr>
          <w:rFonts w:ascii="Arial" w:hAnsi="Arial" w:cs="Arial"/>
        </w:rPr>
        <w:tab/>
      </w:r>
      <w:r w:rsidR="00600D68">
        <w:rPr>
          <w:rFonts w:ascii="Arial" w:hAnsi="Arial" w:cs="Arial"/>
        </w:rPr>
        <w:t>Małopolskie produkty tradycyjne i regionalne</w:t>
      </w:r>
      <w:r>
        <w:rPr>
          <w:rFonts w:ascii="Arial" w:hAnsi="Arial" w:cs="Arial"/>
        </w:rPr>
        <w:t xml:space="preserve"> –</w:t>
      </w:r>
      <w:r w:rsidR="00FB3FB0">
        <w:rPr>
          <w:rFonts w:ascii="Arial" w:hAnsi="Arial" w:cs="Arial"/>
        </w:rPr>
        <w:t xml:space="preserve"> Anna Glixelli, Dyrektor </w:t>
      </w:r>
      <w:r>
        <w:rPr>
          <w:rFonts w:ascii="Arial" w:hAnsi="Arial" w:cs="Arial"/>
        </w:rPr>
        <w:t>Departamentu Rolnictwa i Rozwoju Obszarów Wiejskich UMWM</w:t>
      </w:r>
    </w:p>
    <w:p w14:paraId="3EFE7433" w14:textId="190DE01B" w:rsidR="00BA4EBD" w:rsidRPr="00D37840" w:rsidRDefault="00C54F01" w:rsidP="00FD065B">
      <w:pPr>
        <w:spacing w:before="120" w:after="0" w:line="276" w:lineRule="auto"/>
        <w:ind w:left="1418" w:hanging="1560"/>
        <w:rPr>
          <w:rFonts w:ascii="Arial" w:hAnsi="Arial" w:cs="Arial"/>
        </w:rPr>
      </w:pPr>
      <w:r>
        <w:rPr>
          <w:rFonts w:ascii="Arial" w:hAnsi="Arial" w:cs="Arial"/>
        </w:rPr>
        <w:t>11:00</w:t>
      </w:r>
      <w:r w:rsidR="00BA4EBD">
        <w:rPr>
          <w:rFonts w:ascii="Arial" w:hAnsi="Arial" w:cs="Arial"/>
        </w:rPr>
        <w:t xml:space="preserve"> </w:t>
      </w:r>
      <w:r w:rsidR="00744ECC">
        <w:rPr>
          <w:rFonts w:ascii="Arial" w:hAnsi="Arial" w:cs="Arial"/>
        </w:rPr>
        <w:t>-</w:t>
      </w:r>
      <w:r w:rsidR="00BA4EBD">
        <w:rPr>
          <w:rFonts w:ascii="Arial" w:hAnsi="Arial" w:cs="Arial"/>
        </w:rPr>
        <w:t xml:space="preserve"> 11:45</w:t>
      </w:r>
      <w:r w:rsidR="00BA4EBD">
        <w:rPr>
          <w:rFonts w:ascii="Arial" w:hAnsi="Arial" w:cs="Arial"/>
        </w:rPr>
        <w:tab/>
      </w:r>
      <w:r w:rsidR="00C25375">
        <w:rPr>
          <w:rFonts w:ascii="Arial" w:hAnsi="Arial" w:cs="Arial"/>
        </w:rPr>
        <w:t>Budowanie</w:t>
      </w:r>
      <w:r w:rsidR="00C25375" w:rsidRPr="00C25375">
        <w:rPr>
          <w:rFonts w:ascii="Arial" w:hAnsi="Arial" w:cs="Arial"/>
        </w:rPr>
        <w:t xml:space="preserve"> marki produktów regionalnych, tradycyjnych i lokalnych w</w:t>
      </w:r>
      <w:r w:rsidR="00C25375">
        <w:rPr>
          <w:rFonts w:ascii="Arial" w:hAnsi="Arial" w:cs="Arial"/>
        </w:rPr>
        <w:t xml:space="preserve"> oparciu o nowoczesne narzędzia</w:t>
      </w:r>
      <w:r w:rsidR="00DF7DBA">
        <w:rPr>
          <w:rFonts w:ascii="Arial" w:hAnsi="Arial" w:cs="Arial"/>
        </w:rPr>
        <w:t>. S</w:t>
      </w:r>
      <w:r w:rsidR="00DF7DBA" w:rsidRPr="00DF7DBA">
        <w:rPr>
          <w:rFonts w:ascii="Arial" w:hAnsi="Arial" w:cs="Arial"/>
        </w:rPr>
        <w:t>ztuka skutecznej komunikacji z elementami autoprezentacji i wystąpień publicznych w kontekście działań służących kultywowaniu dziedzictwa kulinarnego</w:t>
      </w:r>
      <w:r w:rsidR="00C25375">
        <w:rPr>
          <w:rFonts w:ascii="Arial" w:hAnsi="Arial" w:cs="Arial"/>
        </w:rPr>
        <w:t xml:space="preserve"> </w:t>
      </w:r>
      <w:r w:rsidR="00DF7DBA">
        <w:rPr>
          <w:rFonts w:ascii="Arial" w:hAnsi="Arial" w:cs="Arial"/>
        </w:rPr>
        <w:t>–</w:t>
      </w:r>
      <w:r w:rsidR="00C25375">
        <w:rPr>
          <w:rFonts w:ascii="Arial" w:hAnsi="Arial" w:cs="Arial"/>
        </w:rPr>
        <w:t xml:space="preserve"> </w:t>
      </w:r>
      <w:r w:rsidR="00DF7DBA">
        <w:rPr>
          <w:rFonts w:ascii="Arial" w:hAnsi="Arial" w:cs="Arial"/>
        </w:rPr>
        <w:t xml:space="preserve">dr </w:t>
      </w:r>
      <w:r w:rsidR="00A94B09">
        <w:rPr>
          <w:rFonts w:ascii="Arial" w:hAnsi="Arial" w:cs="Arial"/>
        </w:rPr>
        <w:t xml:space="preserve">Krystian </w:t>
      </w:r>
      <w:r w:rsidR="00DF7DBA">
        <w:rPr>
          <w:rFonts w:ascii="Arial" w:hAnsi="Arial" w:cs="Arial"/>
        </w:rPr>
        <w:t xml:space="preserve">Dudek, </w:t>
      </w:r>
      <w:r w:rsidR="00DF7DBA" w:rsidRPr="00DF7DBA">
        <w:rPr>
          <w:rFonts w:ascii="Arial" w:hAnsi="Arial" w:cs="Arial"/>
        </w:rPr>
        <w:t>Instytut Konsultingowo Doradczy PUBLICO</w:t>
      </w:r>
    </w:p>
    <w:p w14:paraId="42BCA54A" w14:textId="77777777" w:rsidR="00D37840" w:rsidRPr="00D37840" w:rsidRDefault="00C54F01" w:rsidP="00744ECC">
      <w:pPr>
        <w:spacing w:before="120" w:after="0" w:line="276" w:lineRule="auto"/>
        <w:ind w:hanging="142"/>
        <w:rPr>
          <w:rFonts w:ascii="Arial" w:hAnsi="Arial" w:cs="Arial"/>
        </w:rPr>
      </w:pPr>
      <w:r>
        <w:rPr>
          <w:rFonts w:ascii="Arial" w:hAnsi="Arial" w:cs="Arial"/>
        </w:rPr>
        <w:t>11:45 - 12:15</w:t>
      </w:r>
      <w:r w:rsidR="00D37840" w:rsidRPr="00D37840">
        <w:rPr>
          <w:rFonts w:ascii="Arial" w:hAnsi="Arial" w:cs="Arial"/>
        </w:rPr>
        <w:tab/>
        <w:t>Przerwa kawowa</w:t>
      </w:r>
    </w:p>
    <w:p w14:paraId="5A1DDCC6" w14:textId="662FE325" w:rsidR="00D37840" w:rsidRPr="00D37840" w:rsidRDefault="00C54F01" w:rsidP="00FD065B">
      <w:pPr>
        <w:spacing w:before="120" w:after="0" w:line="276" w:lineRule="auto"/>
        <w:ind w:left="1418" w:hanging="1560"/>
        <w:rPr>
          <w:rFonts w:ascii="Arial" w:hAnsi="Arial" w:cs="Arial"/>
        </w:rPr>
      </w:pPr>
      <w:r>
        <w:rPr>
          <w:rFonts w:ascii="Arial" w:hAnsi="Arial" w:cs="Arial"/>
        </w:rPr>
        <w:t>12:15</w:t>
      </w:r>
      <w:r w:rsidR="00744ECC">
        <w:rPr>
          <w:rFonts w:ascii="Arial" w:hAnsi="Arial" w:cs="Arial"/>
        </w:rPr>
        <w:t xml:space="preserve"> </w:t>
      </w:r>
      <w:r w:rsidR="00074D19">
        <w:rPr>
          <w:rFonts w:ascii="Arial" w:hAnsi="Arial" w:cs="Arial"/>
        </w:rPr>
        <w:t>-</w:t>
      </w:r>
      <w:r w:rsidR="00744E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13:45</w:t>
      </w:r>
      <w:r w:rsidR="00074D19">
        <w:rPr>
          <w:rFonts w:ascii="Arial" w:hAnsi="Arial" w:cs="Arial"/>
        </w:rPr>
        <w:tab/>
      </w:r>
      <w:r w:rsidR="00FD065B">
        <w:rPr>
          <w:rFonts w:ascii="Arial" w:hAnsi="Arial" w:cs="Arial"/>
        </w:rPr>
        <w:t>S</w:t>
      </w:r>
      <w:r w:rsidR="00FD065B" w:rsidRPr="00DF7DBA">
        <w:rPr>
          <w:rFonts w:ascii="Arial" w:hAnsi="Arial" w:cs="Arial"/>
        </w:rPr>
        <w:t>ztuka skutecznej komunikacji z elementami autoprezentacji i wystąpień publicznych w kontekście działań służących kultywowaniu dziedzictwa kulinarnego</w:t>
      </w:r>
      <w:r w:rsidR="00FD065B">
        <w:rPr>
          <w:rFonts w:ascii="Arial" w:hAnsi="Arial" w:cs="Arial"/>
        </w:rPr>
        <w:t xml:space="preserve"> c.d. – dr K</w:t>
      </w:r>
      <w:r w:rsidR="00A94B09">
        <w:rPr>
          <w:rFonts w:ascii="Arial" w:hAnsi="Arial" w:cs="Arial"/>
        </w:rPr>
        <w:t xml:space="preserve">rystian </w:t>
      </w:r>
      <w:r w:rsidR="00FD065B">
        <w:rPr>
          <w:rFonts w:ascii="Arial" w:hAnsi="Arial" w:cs="Arial"/>
        </w:rPr>
        <w:t xml:space="preserve">Dudek, </w:t>
      </w:r>
      <w:r w:rsidR="00FD065B" w:rsidRPr="00DF7DBA">
        <w:rPr>
          <w:rFonts w:ascii="Arial" w:hAnsi="Arial" w:cs="Arial"/>
        </w:rPr>
        <w:t>Instytut Konsultingowo Doradczy PUBLICO</w:t>
      </w:r>
    </w:p>
    <w:p w14:paraId="46AB906A" w14:textId="77777777" w:rsidR="00D37840" w:rsidRPr="00D37840" w:rsidRDefault="00C54F01" w:rsidP="00744ECC">
      <w:pPr>
        <w:spacing w:before="120" w:after="0" w:line="276" w:lineRule="auto"/>
        <w:ind w:hanging="142"/>
        <w:rPr>
          <w:rFonts w:ascii="Arial" w:hAnsi="Arial" w:cs="Arial"/>
        </w:rPr>
      </w:pPr>
      <w:r>
        <w:rPr>
          <w:rFonts w:ascii="Arial" w:hAnsi="Arial" w:cs="Arial"/>
        </w:rPr>
        <w:t>13:45</w:t>
      </w:r>
      <w:r w:rsidR="00744ECC">
        <w:rPr>
          <w:rFonts w:ascii="Arial" w:hAnsi="Arial" w:cs="Arial"/>
        </w:rPr>
        <w:t xml:space="preserve"> </w:t>
      </w:r>
      <w:r w:rsidR="00D37840" w:rsidRPr="00D37840">
        <w:rPr>
          <w:rFonts w:ascii="Arial" w:hAnsi="Arial" w:cs="Arial"/>
        </w:rPr>
        <w:t>-</w:t>
      </w:r>
      <w:r w:rsidR="00744E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14:45</w:t>
      </w:r>
      <w:r w:rsidR="00D37840" w:rsidRPr="00D37840">
        <w:rPr>
          <w:rFonts w:ascii="Arial" w:hAnsi="Arial" w:cs="Arial"/>
        </w:rPr>
        <w:tab/>
        <w:t>Lunch</w:t>
      </w:r>
    </w:p>
    <w:p w14:paraId="3ED00F58" w14:textId="0C196063" w:rsidR="00D37840" w:rsidRPr="00D37840" w:rsidRDefault="00C54F01" w:rsidP="00744ECC">
      <w:pPr>
        <w:spacing w:before="120" w:after="0" w:line="276" w:lineRule="auto"/>
        <w:ind w:hanging="142"/>
        <w:rPr>
          <w:rFonts w:ascii="Arial" w:hAnsi="Arial" w:cs="Arial"/>
        </w:rPr>
      </w:pPr>
      <w:r>
        <w:rPr>
          <w:rFonts w:ascii="Arial" w:hAnsi="Arial" w:cs="Arial"/>
        </w:rPr>
        <w:t>14:45</w:t>
      </w:r>
      <w:r w:rsidR="00744ECC">
        <w:rPr>
          <w:rFonts w:ascii="Arial" w:hAnsi="Arial" w:cs="Arial"/>
        </w:rPr>
        <w:t xml:space="preserve"> </w:t>
      </w:r>
      <w:r w:rsidR="00D37840">
        <w:rPr>
          <w:rFonts w:ascii="Arial" w:hAnsi="Arial" w:cs="Arial"/>
        </w:rPr>
        <w:t>-</w:t>
      </w:r>
      <w:r w:rsidR="00744ECC">
        <w:rPr>
          <w:rFonts w:ascii="Arial" w:hAnsi="Arial" w:cs="Arial"/>
        </w:rPr>
        <w:t xml:space="preserve"> </w:t>
      </w:r>
      <w:r w:rsidR="00D37840">
        <w:rPr>
          <w:rFonts w:ascii="Arial" w:hAnsi="Arial" w:cs="Arial"/>
        </w:rPr>
        <w:t>15:30</w:t>
      </w:r>
      <w:r w:rsidR="00D37840">
        <w:rPr>
          <w:rFonts w:ascii="Arial" w:hAnsi="Arial" w:cs="Arial"/>
        </w:rPr>
        <w:tab/>
        <w:t>Występ</w:t>
      </w:r>
      <w:r w:rsidR="00D37840" w:rsidRPr="00D37840">
        <w:rPr>
          <w:rFonts w:ascii="Arial" w:hAnsi="Arial" w:cs="Arial"/>
        </w:rPr>
        <w:t xml:space="preserve"> zespołu regionalnego</w:t>
      </w:r>
      <w:r w:rsidR="00A94B09">
        <w:rPr>
          <w:rFonts w:ascii="Arial" w:hAnsi="Arial" w:cs="Arial"/>
        </w:rPr>
        <w:t xml:space="preserve"> „</w:t>
      </w:r>
      <w:proofErr w:type="spellStart"/>
      <w:r w:rsidR="00A94B09">
        <w:rPr>
          <w:rFonts w:ascii="Arial" w:hAnsi="Arial" w:cs="Arial"/>
        </w:rPr>
        <w:t>Mystkowianie</w:t>
      </w:r>
      <w:proofErr w:type="spellEnd"/>
      <w:r w:rsidR="00A94B09">
        <w:rPr>
          <w:rFonts w:ascii="Arial" w:hAnsi="Arial" w:cs="Arial"/>
        </w:rPr>
        <w:t>”</w:t>
      </w:r>
    </w:p>
    <w:p w14:paraId="4EE97ED5" w14:textId="77777777" w:rsidR="00987C4F" w:rsidRPr="00D37840" w:rsidRDefault="00D37840" w:rsidP="00744ECC">
      <w:pPr>
        <w:spacing w:before="120" w:after="0" w:line="276" w:lineRule="auto"/>
        <w:ind w:hanging="142"/>
        <w:rPr>
          <w:rFonts w:ascii="Arial" w:hAnsi="Arial" w:cs="Arial"/>
        </w:rPr>
      </w:pPr>
      <w:r w:rsidRPr="00D37840">
        <w:rPr>
          <w:rFonts w:ascii="Arial" w:hAnsi="Arial" w:cs="Arial"/>
        </w:rPr>
        <w:t>15:30</w:t>
      </w:r>
      <w:r w:rsidR="00744ECC">
        <w:rPr>
          <w:rFonts w:ascii="Arial" w:hAnsi="Arial" w:cs="Arial"/>
        </w:rPr>
        <w:t xml:space="preserve"> </w:t>
      </w:r>
      <w:r w:rsidRPr="00D37840">
        <w:rPr>
          <w:rFonts w:ascii="Arial" w:hAnsi="Arial" w:cs="Arial"/>
        </w:rPr>
        <w:t>-</w:t>
      </w:r>
      <w:r w:rsidR="00744ECC">
        <w:rPr>
          <w:rFonts w:ascii="Arial" w:hAnsi="Arial" w:cs="Arial"/>
        </w:rPr>
        <w:t xml:space="preserve"> </w:t>
      </w:r>
      <w:r w:rsidRPr="00D37840">
        <w:rPr>
          <w:rFonts w:ascii="Arial" w:hAnsi="Arial" w:cs="Arial"/>
        </w:rPr>
        <w:t>16:00</w:t>
      </w:r>
      <w:r w:rsidRPr="00D37840">
        <w:rPr>
          <w:rFonts w:ascii="Arial" w:hAnsi="Arial" w:cs="Arial"/>
        </w:rPr>
        <w:tab/>
        <w:t>Podsumowanie i zakończenie kongresu.</w:t>
      </w:r>
    </w:p>
    <w:sectPr w:rsidR="00987C4F" w:rsidRPr="00D37840" w:rsidSect="00744E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25F8" w14:textId="77777777" w:rsidR="008E2CDD" w:rsidRDefault="008E2CDD" w:rsidP="008E2CDD">
      <w:pPr>
        <w:spacing w:after="0" w:line="240" w:lineRule="auto"/>
      </w:pPr>
      <w:r>
        <w:separator/>
      </w:r>
    </w:p>
  </w:endnote>
  <w:endnote w:type="continuationSeparator" w:id="0">
    <w:p w14:paraId="5DE07A97" w14:textId="77777777" w:rsidR="008E2CDD" w:rsidRDefault="008E2CDD" w:rsidP="008E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A4E6" w14:textId="77777777" w:rsidR="008E2CDD" w:rsidRDefault="008E2C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742A" w14:textId="77777777" w:rsidR="008E2CDD" w:rsidRDefault="008E2C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9DBC" w14:textId="77777777" w:rsidR="008E2CDD" w:rsidRDefault="008E2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57CA" w14:textId="77777777" w:rsidR="008E2CDD" w:rsidRDefault="008E2CDD" w:rsidP="008E2CDD">
      <w:pPr>
        <w:spacing w:after="0" w:line="240" w:lineRule="auto"/>
      </w:pPr>
      <w:r>
        <w:separator/>
      </w:r>
    </w:p>
  </w:footnote>
  <w:footnote w:type="continuationSeparator" w:id="0">
    <w:p w14:paraId="4E0D69E2" w14:textId="77777777" w:rsidR="008E2CDD" w:rsidRDefault="008E2CDD" w:rsidP="008E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B231" w14:textId="77777777" w:rsidR="008E2CDD" w:rsidRDefault="008E2C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6091" w14:textId="77777777" w:rsidR="008E2CDD" w:rsidRPr="00B15872" w:rsidRDefault="008E2CDD" w:rsidP="008E2CDD">
    <w:pPr>
      <w:pStyle w:val="Nagwek"/>
      <w:ind w:left="-426"/>
      <w:jc w:val="center"/>
    </w:pPr>
    <w:r w:rsidRPr="00102C69">
      <w:rPr>
        <w:noProof/>
      </w:rPr>
      <w:drawing>
        <wp:anchor distT="0" distB="0" distL="114300" distR="114300" simplePos="0" relativeHeight="251660288" behindDoc="1" locked="0" layoutInCell="1" allowOverlap="1" wp14:anchorId="01E04D42" wp14:editId="15008165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803600" cy="410400"/>
          <wp:effectExtent l="0" t="0" r="0" b="0"/>
          <wp:wrapTight wrapText="bothSides">
            <wp:wrapPolygon edited="0">
              <wp:start x="2282" y="3009"/>
              <wp:lineTo x="913" y="14043"/>
              <wp:lineTo x="913" y="18056"/>
              <wp:lineTo x="20535" y="18056"/>
              <wp:lineTo x="20992" y="9028"/>
              <wp:lineTo x="17797" y="7022"/>
              <wp:lineTo x="3651" y="3009"/>
              <wp:lineTo x="2282" y="3009"/>
            </wp:wrapPolygon>
          </wp:wrapTight>
          <wp:docPr id="1" name="Obraz 1" descr="Kolorowa litera M z napisem Małopolska w kolorze czarnym" title="Logotyp Wojewo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alopolska.pl/_userfiles/uploads/Marka%20Ma%C5%82opolska/Logo-Ma%C5%82opolska-H-rgb_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70BDCF" wp14:editId="332E8EEF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1904400" cy="572400"/>
          <wp:effectExtent l="0" t="0" r="635" b="0"/>
          <wp:wrapTight wrapText="bothSides">
            <wp:wrapPolygon edited="0">
              <wp:start x="1945" y="719"/>
              <wp:lineTo x="1080" y="2158"/>
              <wp:lineTo x="432" y="8630"/>
              <wp:lineTo x="432" y="16542"/>
              <wp:lineTo x="2809" y="20138"/>
              <wp:lineTo x="3889" y="20138"/>
              <wp:lineTo x="21391" y="15103"/>
              <wp:lineTo x="21391" y="6473"/>
              <wp:lineTo x="3457" y="719"/>
              <wp:lineTo x="1945" y="719"/>
            </wp:wrapPolygon>
          </wp:wrapTight>
          <wp:docPr id="2" name="Obraz 2" descr="I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R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9107DB" w14:textId="77777777" w:rsidR="008E2CDD" w:rsidRDefault="008E2C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2969" w14:textId="77777777" w:rsidR="008E2CDD" w:rsidRDefault="008E2C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40"/>
    <w:rsid w:val="00074D19"/>
    <w:rsid w:val="002362F8"/>
    <w:rsid w:val="002A14F3"/>
    <w:rsid w:val="00361EC5"/>
    <w:rsid w:val="003B1889"/>
    <w:rsid w:val="00400072"/>
    <w:rsid w:val="00600D68"/>
    <w:rsid w:val="006122CD"/>
    <w:rsid w:val="0073111A"/>
    <w:rsid w:val="00744ECC"/>
    <w:rsid w:val="007B5B26"/>
    <w:rsid w:val="008801E7"/>
    <w:rsid w:val="008D3CD0"/>
    <w:rsid w:val="008E2CDD"/>
    <w:rsid w:val="00A260AE"/>
    <w:rsid w:val="00A94B09"/>
    <w:rsid w:val="00AF56A0"/>
    <w:rsid w:val="00BA4EBD"/>
    <w:rsid w:val="00C25375"/>
    <w:rsid w:val="00C511DC"/>
    <w:rsid w:val="00C54F01"/>
    <w:rsid w:val="00D37840"/>
    <w:rsid w:val="00D83E8F"/>
    <w:rsid w:val="00D86013"/>
    <w:rsid w:val="00D87964"/>
    <w:rsid w:val="00DD2752"/>
    <w:rsid w:val="00DF7DBA"/>
    <w:rsid w:val="00E43B2B"/>
    <w:rsid w:val="00F57163"/>
    <w:rsid w:val="00FB3FB0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8972"/>
  <w15:chartTrackingRefBased/>
  <w15:docId w15:val="{4BDFD3E5-A879-4E21-A73B-A270CDDC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6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F0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260A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260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E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CDD"/>
  </w:style>
  <w:style w:type="paragraph" w:styleId="Stopka">
    <w:name w:val="footer"/>
    <w:basedOn w:val="Normalny"/>
    <w:link w:val="StopkaZnak"/>
    <w:uiPriority w:val="99"/>
    <w:unhideWhenUsed/>
    <w:rsid w:val="008E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Chadzińska, Beata</dc:creator>
  <cp:keywords/>
  <dc:description/>
  <cp:lastModifiedBy>Gabriela Puszko</cp:lastModifiedBy>
  <cp:revision>23</cp:revision>
  <cp:lastPrinted>2023-04-26T09:05:00Z</cp:lastPrinted>
  <dcterms:created xsi:type="dcterms:W3CDTF">2023-05-07T20:07:00Z</dcterms:created>
  <dcterms:modified xsi:type="dcterms:W3CDTF">2023-05-09T08:42:00Z</dcterms:modified>
</cp:coreProperties>
</file>